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EF" w:rsidRPr="00B07CEF" w:rsidRDefault="00B07CEF">
      <w:pPr>
        <w:pStyle w:val="ConsPlusTitlePage"/>
        <w:rPr>
          <w:rFonts w:ascii="Times New Roman" w:hAnsi="Times New Roman" w:cs="Times New Roman"/>
          <w:sz w:val="28"/>
          <w:szCs w:val="28"/>
        </w:rPr>
      </w:pPr>
      <w:r w:rsidRPr="00B07CEF">
        <w:rPr>
          <w:rFonts w:ascii="Times New Roman" w:hAnsi="Times New Roman" w:cs="Times New Roman"/>
          <w:sz w:val="28"/>
          <w:szCs w:val="28"/>
        </w:rPr>
        <w:t xml:space="preserve">Документ предоставлен </w:t>
      </w:r>
      <w:hyperlink r:id="rId4" w:history="1">
        <w:proofErr w:type="spellStart"/>
        <w:r w:rsidRPr="00B07CEF">
          <w:rPr>
            <w:rFonts w:ascii="Times New Roman" w:hAnsi="Times New Roman" w:cs="Times New Roman"/>
            <w:color w:val="0000FF"/>
            <w:sz w:val="28"/>
            <w:szCs w:val="28"/>
          </w:rPr>
          <w:t>КонсультантПлюс</w:t>
        </w:r>
        <w:proofErr w:type="spellEnd"/>
      </w:hyperlink>
      <w:r w:rsidRPr="00B07CEF">
        <w:rPr>
          <w:rFonts w:ascii="Times New Roman" w:hAnsi="Times New Roman" w:cs="Times New Roman"/>
          <w:sz w:val="28"/>
          <w:szCs w:val="28"/>
        </w:rPr>
        <w:br/>
      </w:r>
    </w:p>
    <w:p w:rsidR="00B07CEF" w:rsidRPr="00B07CEF" w:rsidRDefault="00B07CEF">
      <w:pPr>
        <w:pStyle w:val="ConsPlusNormal"/>
        <w:jc w:val="both"/>
        <w:outlineLvl w:val="0"/>
        <w:rPr>
          <w:rFonts w:ascii="Times New Roman" w:hAnsi="Times New Roman" w:cs="Times New Roman"/>
          <w:sz w:val="28"/>
          <w:szCs w:val="28"/>
        </w:rPr>
      </w:pPr>
    </w:p>
    <w:p w:rsidR="00B07CEF" w:rsidRPr="00B07CEF" w:rsidRDefault="00B07CEF">
      <w:pPr>
        <w:pStyle w:val="ConsPlusTitle"/>
        <w:jc w:val="center"/>
        <w:outlineLvl w:val="0"/>
        <w:rPr>
          <w:rFonts w:ascii="Times New Roman" w:hAnsi="Times New Roman" w:cs="Times New Roman"/>
          <w:sz w:val="28"/>
          <w:szCs w:val="28"/>
        </w:rPr>
      </w:pPr>
      <w:r w:rsidRPr="00B07CEF">
        <w:rPr>
          <w:rFonts w:ascii="Times New Roman" w:hAnsi="Times New Roman" w:cs="Times New Roman"/>
          <w:sz w:val="28"/>
          <w:szCs w:val="28"/>
        </w:rPr>
        <w:t>ПРАВИТЕЛЬСТВО РОССИЙСКОЙ ФЕДЕРАЦИИ</w:t>
      </w:r>
    </w:p>
    <w:p w:rsidR="00B07CEF" w:rsidRPr="00B07CEF" w:rsidRDefault="00B07CEF">
      <w:pPr>
        <w:pStyle w:val="ConsPlusTitle"/>
        <w:jc w:val="center"/>
        <w:rPr>
          <w:rFonts w:ascii="Times New Roman" w:hAnsi="Times New Roman" w:cs="Times New Roman"/>
          <w:sz w:val="28"/>
          <w:szCs w:val="28"/>
        </w:rPr>
      </w:pP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ПОСТАНОВЛЕНИЕ</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от 26 ноября 2019 г. N 1514</w:t>
      </w:r>
    </w:p>
    <w:p w:rsidR="00B07CEF" w:rsidRPr="00B07CEF" w:rsidRDefault="00B07CEF">
      <w:pPr>
        <w:pStyle w:val="ConsPlusTitle"/>
        <w:jc w:val="center"/>
        <w:rPr>
          <w:rFonts w:ascii="Times New Roman" w:hAnsi="Times New Roman" w:cs="Times New Roman"/>
          <w:sz w:val="28"/>
          <w:szCs w:val="28"/>
        </w:rPr>
      </w:pP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ОБ УТВЕРЖДЕНИИ ПРАВИЛ</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 xml:space="preserve">ПРЕДОСТАВЛЕНИЯ СУБСИДИЙ ИЗ ФЕДЕРАЛЬНОГО БЮДЖЕТА </w:t>
      </w:r>
      <w:proofErr w:type="gramStart"/>
      <w:r w:rsidRPr="00B07CEF">
        <w:rPr>
          <w:rFonts w:ascii="Times New Roman" w:hAnsi="Times New Roman" w:cs="Times New Roman"/>
          <w:sz w:val="28"/>
          <w:szCs w:val="28"/>
        </w:rPr>
        <w:t>РОССИЙСКИМ</w:t>
      </w:r>
      <w:proofErr w:type="gramEnd"/>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КРЕДИТНЫМ ОРГАНИЗАЦИЯМ НА ВОЗМЕЩЕНИЕ НЕДОПОЛУЧЕННЫХ ДОХОДОВ</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ПО ВЫДАННЫМ ПОТРЕБИТЕЛЬСКИМ КРЕДИТАМ (ЗАЙМАМ),</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ПРЕДОСТАВЛЕННЫМ ГРАЖДАНАМ РОССИЙСКОЙ ФЕДЕРАЦИИ, ПРОЖИВАЮЩИМ</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НА СЕЛЬСКИХ ТЕРРИТОРИЯХ (СЕЛЬСКИХ АГЛОМЕРАЦИЯХ),</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НА ПОВЫШЕНИЕ УРОВНЯ БЛАГОУСТРОЙСТВА ДОМОВЛАДЕНИЙ</w:t>
      </w:r>
    </w:p>
    <w:p w:rsidR="00B07CEF" w:rsidRPr="00B07CEF" w:rsidRDefault="00B07CEF">
      <w:pPr>
        <w:pStyle w:val="ConsPlusNormal"/>
        <w:ind w:firstLine="540"/>
        <w:jc w:val="both"/>
        <w:rPr>
          <w:rFonts w:ascii="Times New Roman" w:hAnsi="Times New Roman" w:cs="Times New Roman"/>
          <w:sz w:val="28"/>
          <w:szCs w:val="28"/>
        </w:rPr>
      </w:pPr>
    </w:p>
    <w:p w:rsidR="00B07CEF" w:rsidRPr="00B07CEF" w:rsidRDefault="00B07CEF">
      <w:pPr>
        <w:pStyle w:val="ConsPlusNormal"/>
        <w:ind w:firstLine="540"/>
        <w:jc w:val="both"/>
        <w:rPr>
          <w:rFonts w:ascii="Times New Roman" w:hAnsi="Times New Roman" w:cs="Times New Roman"/>
          <w:sz w:val="28"/>
          <w:szCs w:val="28"/>
        </w:rPr>
      </w:pPr>
      <w:r w:rsidRPr="00B07CEF">
        <w:rPr>
          <w:rFonts w:ascii="Times New Roman" w:hAnsi="Times New Roman" w:cs="Times New Roman"/>
          <w:sz w:val="28"/>
          <w:szCs w:val="28"/>
        </w:rPr>
        <w:t>Правительство Российской Федерации постановляет:</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1. Утвердить прилагаемые </w:t>
      </w:r>
      <w:hyperlink w:anchor="P31" w:history="1">
        <w:r w:rsidRPr="00B07CEF">
          <w:rPr>
            <w:rFonts w:ascii="Times New Roman" w:hAnsi="Times New Roman" w:cs="Times New Roman"/>
            <w:color w:val="0000FF"/>
            <w:sz w:val="28"/>
            <w:szCs w:val="28"/>
          </w:rPr>
          <w:t>Правила</w:t>
        </w:r>
      </w:hyperlink>
      <w:r w:rsidRPr="00B07CEF">
        <w:rPr>
          <w:rFonts w:ascii="Times New Roman" w:hAnsi="Times New Roman" w:cs="Times New Roman"/>
          <w:sz w:val="28"/>
          <w:szCs w:val="28"/>
        </w:rPr>
        <w:t xml:space="preserve">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2. Настоящее постановление вступает в силу с 1 января 2020 г.</w:t>
      </w:r>
    </w:p>
    <w:p w:rsidR="00B07CEF" w:rsidRPr="00B07CEF" w:rsidRDefault="00B07CEF">
      <w:pPr>
        <w:pStyle w:val="ConsPlusNormal"/>
        <w:jc w:val="center"/>
        <w:rPr>
          <w:rFonts w:ascii="Times New Roman" w:hAnsi="Times New Roman" w:cs="Times New Roman"/>
          <w:sz w:val="28"/>
          <w:szCs w:val="28"/>
        </w:rPr>
      </w:pPr>
    </w:p>
    <w:p w:rsidR="00B07CEF" w:rsidRPr="00B07CEF" w:rsidRDefault="00B07CEF">
      <w:pPr>
        <w:pStyle w:val="ConsPlusNormal"/>
        <w:jc w:val="right"/>
        <w:rPr>
          <w:rFonts w:ascii="Times New Roman" w:hAnsi="Times New Roman" w:cs="Times New Roman"/>
          <w:sz w:val="28"/>
          <w:szCs w:val="28"/>
        </w:rPr>
      </w:pPr>
      <w:r w:rsidRPr="00B07CEF">
        <w:rPr>
          <w:rFonts w:ascii="Times New Roman" w:hAnsi="Times New Roman" w:cs="Times New Roman"/>
          <w:sz w:val="28"/>
          <w:szCs w:val="28"/>
        </w:rPr>
        <w:t>Председатель Правительства</w:t>
      </w:r>
    </w:p>
    <w:p w:rsidR="00B07CEF" w:rsidRPr="00B07CEF" w:rsidRDefault="00B07CEF">
      <w:pPr>
        <w:pStyle w:val="ConsPlusNormal"/>
        <w:jc w:val="right"/>
        <w:rPr>
          <w:rFonts w:ascii="Times New Roman" w:hAnsi="Times New Roman" w:cs="Times New Roman"/>
          <w:sz w:val="28"/>
          <w:szCs w:val="28"/>
        </w:rPr>
      </w:pPr>
      <w:r w:rsidRPr="00B07CEF">
        <w:rPr>
          <w:rFonts w:ascii="Times New Roman" w:hAnsi="Times New Roman" w:cs="Times New Roman"/>
          <w:sz w:val="28"/>
          <w:szCs w:val="28"/>
        </w:rPr>
        <w:t>Российской Федерации</w:t>
      </w:r>
    </w:p>
    <w:p w:rsidR="00B07CEF" w:rsidRPr="00B07CEF" w:rsidRDefault="00B07CEF">
      <w:pPr>
        <w:pStyle w:val="ConsPlusNormal"/>
        <w:jc w:val="right"/>
        <w:rPr>
          <w:rFonts w:ascii="Times New Roman" w:hAnsi="Times New Roman" w:cs="Times New Roman"/>
          <w:sz w:val="28"/>
          <w:szCs w:val="28"/>
        </w:rPr>
      </w:pPr>
      <w:r w:rsidRPr="00B07CEF">
        <w:rPr>
          <w:rFonts w:ascii="Times New Roman" w:hAnsi="Times New Roman" w:cs="Times New Roman"/>
          <w:sz w:val="28"/>
          <w:szCs w:val="28"/>
        </w:rPr>
        <w:t>Д.МЕДВЕДЕВ</w:t>
      </w:r>
    </w:p>
    <w:p w:rsidR="00B07CEF" w:rsidRPr="00B07CEF" w:rsidRDefault="00B07CEF">
      <w:pPr>
        <w:pStyle w:val="ConsPlusNormal"/>
        <w:jc w:val="right"/>
        <w:rPr>
          <w:rFonts w:ascii="Times New Roman" w:hAnsi="Times New Roman" w:cs="Times New Roman"/>
          <w:sz w:val="28"/>
          <w:szCs w:val="28"/>
        </w:rPr>
      </w:pPr>
    </w:p>
    <w:p w:rsidR="00B07CEF" w:rsidRPr="00B07CEF" w:rsidRDefault="00B07CEF">
      <w:pPr>
        <w:pStyle w:val="ConsPlusNormal"/>
        <w:jc w:val="right"/>
        <w:rPr>
          <w:rFonts w:ascii="Times New Roman" w:hAnsi="Times New Roman" w:cs="Times New Roman"/>
          <w:sz w:val="28"/>
          <w:szCs w:val="28"/>
        </w:rPr>
      </w:pPr>
    </w:p>
    <w:p w:rsidR="00B07CEF" w:rsidRPr="00B07CEF" w:rsidRDefault="00B07CEF">
      <w:pPr>
        <w:pStyle w:val="ConsPlusNormal"/>
        <w:jc w:val="right"/>
        <w:rPr>
          <w:rFonts w:ascii="Times New Roman" w:hAnsi="Times New Roman" w:cs="Times New Roman"/>
          <w:sz w:val="28"/>
          <w:szCs w:val="28"/>
        </w:rPr>
      </w:pPr>
    </w:p>
    <w:p w:rsidR="00B07CEF" w:rsidRPr="00B07CEF" w:rsidRDefault="00B07CEF">
      <w:pPr>
        <w:pStyle w:val="ConsPlusNormal"/>
        <w:jc w:val="right"/>
        <w:rPr>
          <w:rFonts w:ascii="Times New Roman" w:hAnsi="Times New Roman" w:cs="Times New Roman"/>
          <w:sz w:val="28"/>
          <w:szCs w:val="28"/>
        </w:rPr>
      </w:pPr>
    </w:p>
    <w:p w:rsidR="00B07CEF" w:rsidRPr="00B07CEF" w:rsidRDefault="00B07CEF">
      <w:pPr>
        <w:pStyle w:val="ConsPlusNormal"/>
        <w:jc w:val="right"/>
        <w:rPr>
          <w:rFonts w:ascii="Times New Roman" w:hAnsi="Times New Roman" w:cs="Times New Roman"/>
          <w:sz w:val="28"/>
          <w:szCs w:val="28"/>
        </w:rPr>
      </w:pPr>
    </w:p>
    <w:p w:rsidR="00B07CEF" w:rsidRPr="00B07CEF" w:rsidRDefault="00B07CEF">
      <w:pPr>
        <w:pStyle w:val="ConsPlusNormal"/>
        <w:jc w:val="right"/>
        <w:outlineLvl w:val="0"/>
        <w:rPr>
          <w:rFonts w:ascii="Times New Roman" w:hAnsi="Times New Roman" w:cs="Times New Roman"/>
          <w:sz w:val="28"/>
          <w:szCs w:val="28"/>
        </w:rPr>
      </w:pPr>
      <w:proofErr w:type="gramStart"/>
      <w:r w:rsidRPr="00B07CEF">
        <w:rPr>
          <w:rFonts w:ascii="Times New Roman" w:hAnsi="Times New Roman" w:cs="Times New Roman"/>
          <w:sz w:val="28"/>
          <w:szCs w:val="28"/>
        </w:rPr>
        <w:t>Утверждены</w:t>
      </w:r>
      <w:proofErr w:type="gramEnd"/>
    </w:p>
    <w:p w:rsidR="00B07CEF" w:rsidRPr="00B07CEF" w:rsidRDefault="00B07CEF">
      <w:pPr>
        <w:pStyle w:val="ConsPlusNormal"/>
        <w:jc w:val="right"/>
        <w:rPr>
          <w:rFonts w:ascii="Times New Roman" w:hAnsi="Times New Roman" w:cs="Times New Roman"/>
          <w:sz w:val="28"/>
          <w:szCs w:val="28"/>
        </w:rPr>
      </w:pPr>
      <w:r w:rsidRPr="00B07CEF">
        <w:rPr>
          <w:rFonts w:ascii="Times New Roman" w:hAnsi="Times New Roman" w:cs="Times New Roman"/>
          <w:sz w:val="28"/>
          <w:szCs w:val="28"/>
        </w:rPr>
        <w:t>постановлением Правительства</w:t>
      </w:r>
    </w:p>
    <w:p w:rsidR="00B07CEF" w:rsidRPr="00B07CEF" w:rsidRDefault="00B07CEF">
      <w:pPr>
        <w:pStyle w:val="ConsPlusNormal"/>
        <w:jc w:val="right"/>
        <w:rPr>
          <w:rFonts w:ascii="Times New Roman" w:hAnsi="Times New Roman" w:cs="Times New Roman"/>
          <w:sz w:val="28"/>
          <w:szCs w:val="28"/>
        </w:rPr>
      </w:pPr>
      <w:r w:rsidRPr="00B07CEF">
        <w:rPr>
          <w:rFonts w:ascii="Times New Roman" w:hAnsi="Times New Roman" w:cs="Times New Roman"/>
          <w:sz w:val="28"/>
          <w:szCs w:val="28"/>
        </w:rPr>
        <w:t>Российской Федерации</w:t>
      </w:r>
    </w:p>
    <w:p w:rsidR="00B07CEF" w:rsidRPr="00B07CEF" w:rsidRDefault="00B07CEF">
      <w:pPr>
        <w:pStyle w:val="ConsPlusNormal"/>
        <w:jc w:val="right"/>
        <w:rPr>
          <w:rFonts w:ascii="Times New Roman" w:hAnsi="Times New Roman" w:cs="Times New Roman"/>
          <w:sz w:val="28"/>
          <w:szCs w:val="28"/>
        </w:rPr>
      </w:pPr>
      <w:r w:rsidRPr="00B07CEF">
        <w:rPr>
          <w:rFonts w:ascii="Times New Roman" w:hAnsi="Times New Roman" w:cs="Times New Roman"/>
          <w:sz w:val="28"/>
          <w:szCs w:val="28"/>
        </w:rPr>
        <w:t>от 26 ноября 2019 г. N 1514</w:t>
      </w:r>
    </w:p>
    <w:p w:rsidR="00B07CEF" w:rsidRDefault="00B07CEF">
      <w:pPr>
        <w:pStyle w:val="ConsPlusNormal"/>
        <w:jc w:val="center"/>
        <w:rPr>
          <w:rFonts w:ascii="Times New Roman" w:hAnsi="Times New Roman" w:cs="Times New Roman"/>
          <w:sz w:val="28"/>
          <w:szCs w:val="28"/>
        </w:rPr>
      </w:pPr>
    </w:p>
    <w:p w:rsidR="00100BFE" w:rsidRPr="00B07CEF" w:rsidRDefault="00100BFE">
      <w:pPr>
        <w:pStyle w:val="ConsPlusNormal"/>
        <w:jc w:val="center"/>
        <w:rPr>
          <w:rFonts w:ascii="Times New Roman" w:hAnsi="Times New Roman" w:cs="Times New Roman"/>
          <w:sz w:val="28"/>
          <w:szCs w:val="28"/>
        </w:rPr>
      </w:pPr>
    </w:p>
    <w:p w:rsidR="00B07CEF" w:rsidRPr="00B07CEF" w:rsidRDefault="00B07CEF">
      <w:pPr>
        <w:pStyle w:val="ConsPlusTitle"/>
        <w:jc w:val="center"/>
        <w:rPr>
          <w:rFonts w:ascii="Times New Roman" w:hAnsi="Times New Roman" w:cs="Times New Roman"/>
          <w:sz w:val="28"/>
          <w:szCs w:val="28"/>
        </w:rPr>
      </w:pPr>
      <w:bookmarkStart w:id="0" w:name="P31"/>
      <w:bookmarkEnd w:id="0"/>
      <w:r w:rsidRPr="00B07CEF">
        <w:rPr>
          <w:rFonts w:ascii="Times New Roman" w:hAnsi="Times New Roman" w:cs="Times New Roman"/>
          <w:sz w:val="28"/>
          <w:szCs w:val="28"/>
        </w:rPr>
        <w:t>ПРАВИЛА</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lastRenderedPageBreak/>
        <w:t xml:space="preserve">ПРЕДОСТАВЛЕНИЯ СУБСИДИЙ ИЗ ФЕДЕРАЛЬНОГО БЮДЖЕТА </w:t>
      </w:r>
      <w:proofErr w:type="gramStart"/>
      <w:r w:rsidRPr="00B07CEF">
        <w:rPr>
          <w:rFonts w:ascii="Times New Roman" w:hAnsi="Times New Roman" w:cs="Times New Roman"/>
          <w:sz w:val="28"/>
          <w:szCs w:val="28"/>
        </w:rPr>
        <w:t>РОССИЙСКИМ</w:t>
      </w:r>
      <w:proofErr w:type="gramEnd"/>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КРЕДИТНЫМ ОРГАНИЗАЦИЯМ НА ВОЗМЕЩЕНИЕ НЕДОПОЛУЧЕННЫХ ДОХОДОВ</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ПО ВЫДАННЫМ ПОТРЕБИТЕЛЬСКИМ КРЕДИТАМ (ЗАЙМАМ),</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ПРЕДОСТАВЛЕННЫМ ГРАЖДАНАМ РОССИЙСКОЙ ФЕДЕРАЦИИ, ПРОЖИВАЮЩИМ</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НА СЕЛЬСКИХ ТЕРРИТОРИЯХ (СЕЛЬСКИХ АГЛОМЕРАЦИЯХ),</w:t>
      </w:r>
    </w:p>
    <w:p w:rsidR="00B07CEF" w:rsidRPr="00B07CEF" w:rsidRDefault="00B07CEF">
      <w:pPr>
        <w:pStyle w:val="ConsPlusTitle"/>
        <w:jc w:val="center"/>
        <w:rPr>
          <w:rFonts w:ascii="Times New Roman" w:hAnsi="Times New Roman" w:cs="Times New Roman"/>
          <w:sz w:val="28"/>
          <w:szCs w:val="28"/>
        </w:rPr>
      </w:pPr>
      <w:r w:rsidRPr="00B07CEF">
        <w:rPr>
          <w:rFonts w:ascii="Times New Roman" w:hAnsi="Times New Roman" w:cs="Times New Roman"/>
          <w:sz w:val="28"/>
          <w:szCs w:val="28"/>
        </w:rPr>
        <w:t>НА ПОВЫШЕНИЕ УРОВНЯ БЛАГОУСТРОЙСТВА ДОМОВЛАДЕНИЙ</w:t>
      </w:r>
    </w:p>
    <w:p w:rsidR="00B07CEF" w:rsidRPr="00B07CEF" w:rsidRDefault="00B07CEF">
      <w:pPr>
        <w:pStyle w:val="ConsPlusNormal"/>
        <w:ind w:firstLine="540"/>
        <w:jc w:val="both"/>
        <w:rPr>
          <w:rFonts w:ascii="Times New Roman" w:hAnsi="Times New Roman" w:cs="Times New Roman"/>
          <w:sz w:val="28"/>
          <w:szCs w:val="28"/>
        </w:rPr>
      </w:pPr>
    </w:p>
    <w:p w:rsidR="00B07CEF" w:rsidRPr="00B07CEF" w:rsidRDefault="00B07CEF">
      <w:pPr>
        <w:pStyle w:val="ConsPlusNormal"/>
        <w:ind w:firstLine="540"/>
        <w:jc w:val="both"/>
        <w:rPr>
          <w:rFonts w:ascii="Times New Roman" w:hAnsi="Times New Roman" w:cs="Times New Roman"/>
          <w:sz w:val="28"/>
          <w:szCs w:val="28"/>
        </w:rPr>
      </w:pPr>
      <w:bookmarkStart w:id="1" w:name="P39"/>
      <w:bookmarkEnd w:id="1"/>
      <w:r w:rsidRPr="00B07CEF">
        <w:rPr>
          <w:rFonts w:ascii="Times New Roman" w:hAnsi="Times New Roman" w:cs="Times New Roman"/>
          <w:sz w:val="28"/>
          <w:szCs w:val="28"/>
        </w:rPr>
        <w:t>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 xml:space="preserve">Субсидии предоставляются в целях достижения целевых показателей ведомственного </w:t>
      </w:r>
      <w:hyperlink r:id="rId5" w:history="1">
        <w:r w:rsidRPr="00B07CEF">
          <w:rPr>
            <w:rFonts w:ascii="Times New Roman" w:hAnsi="Times New Roman" w:cs="Times New Roman"/>
            <w:color w:val="0000FF"/>
            <w:sz w:val="28"/>
            <w:szCs w:val="28"/>
          </w:rPr>
          <w:t>проекта</w:t>
        </w:r>
      </w:hyperlink>
      <w:r w:rsidRPr="00B07CEF">
        <w:rPr>
          <w:rFonts w:ascii="Times New Roman" w:hAnsi="Times New Roman" w:cs="Times New Roman"/>
          <w:sz w:val="28"/>
          <w:szCs w:val="28"/>
        </w:rPr>
        <w:t xml:space="preserve">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2. В настоящих Правилах используются следующие понятия:</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"кредитный договор (договор займа)" - договор, по которому уполномоченный банк предоставляет заемщику льготный потребительский кредит (заем) по льготной ставке на срок не более 5 лет на цели, указанные в </w:t>
      </w:r>
      <w:hyperlink w:anchor="P52" w:history="1">
        <w:r w:rsidRPr="00B07CEF">
          <w:rPr>
            <w:rFonts w:ascii="Times New Roman" w:hAnsi="Times New Roman" w:cs="Times New Roman"/>
            <w:color w:val="0000FF"/>
            <w:sz w:val="28"/>
            <w:szCs w:val="28"/>
          </w:rPr>
          <w:t>пункте 3</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"льготный потребительский кредит (заем)" - целевые денежные средства в российских рублях, предоставляемые уполномоченным банком после </w:t>
      </w:r>
      <w:r w:rsidR="00100BFE">
        <w:rPr>
          <w:rFonts w:ascii="Times New Roman" w:hAnsi="Times New Roman" w:cs="Times New Roman"/>
          <w:sz w:val="28"/>
          <w:szCs w:val="28"/>
        </w:rPr>
        <w:t xml:space="preserve">         </w:t>
      </w:r>
      <w:r w:rsidRPr="00B07CEF">
        <w:rPr>
          <w:rFonts w:ascii="Times New Roman" w:hAnsi="Times New Roman" w:cs="Times New Roman"/>
          <w:sz w:val="28"/>
          <w:szCs w:val="28"/>
        </w:rPr>
        <w:t xml:space="preserve">1 января 2020 г. по льготной ставке заемщику на цели, указанные в </w:t>
      </w:r>
      <w:hyperlink w:anchor="P52" w:history="1">
        <w:r w:rsidRPr="00B07CEF">
          <w:rPr>
            <w:rFonts w:ascii="Times New Roman" w:hAnsi="Times New Roman" w:cs="Times New Roman"/>
            <w:color w:val="0000FF"/>
            <w:sz w:val="28"/>
            <w:szCs w:val="28"/>
          </w:rPr>
          <w:t>пункте 3</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"льготная ставка" - процентная ставка по льготному потребительскому кредиту (займу), составляющая не менее 1, но не более 5 процентов годовых;</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"заемщик" - гражданин Российской Федерации, постоянно проживающий на сельских территориях (сельских агломерациях) (подтверждается регистрацией в установленном порядке по месту </w:t>
      </w:r>
      <w:r w:rsidRPr="00B07CEF">
        <w:rPr>
          <w:rFonts w:ascii="Times New Roman" w:hAnsi="Times New Roman" w:cs="Times New Roman"/>
          <w:sz w:val="28"/>
          <w:szCs w:val="28"/>
        </w:rPr>
        <w:lastRenderedPageBreak/>
        <w:t xml:space="preserve">жительства), заключивший с уполномоченным банком кредитный договор (договор займа) на цели, указанные в </w:t>
      </w:r>
      <w:hyperlink w:anchor="P52" w:history="1">
        <w:r w:rsidRPr="00B07CEF">
          <w:rPr>
            <w:rFonts w:ascii="Times New Roman" w:hAnsi="Times New Roman" w:cs="Times New Roman"/>
            <w:color w:val="0000FF"/>
            <w:sz w:val="28"/>
            <w:szCs w:val="28"/>
          </w:rPr>
          <w:t>пункте 3</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"реестр заемщиков" - сформированный уполномоченным банком по форме, утвержденной Министерством сельского хозяйства Российской Федерации, перечень заемщиков, получивших льготный потребительский кредит (заем);</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кредитная организация, отобранная в соответствии с </w:t>
      </w:r>
      <w:hyperlink w:anchor="P57" w:history="1">
        <w:r w:rsidRPr="00B07CEF">
          <w:rPr>
            <w:rFonts w:ascii="Times New Roman" w:hAnsi="Times New Roman" w:cs="Times New Roman"/>
            <w:color w:val="0000FF"/>
            <w:sz w:val="28"/>
            <w:szCs w:val="28"/>
          </w:rPr>
          <w:t>пунктом 5</w:t>
        </w:r>
      </w:hyperlink>
      <w:r w:rsidRPr="00B07CEF">
        <w:rPr>
          <w:rFonts w:ascii="Times New Roman" w:hAnsi="Times New Roman" w:cs="Times New Roman"/>
          <w:sz w:val="28"/>
          <w:szCs w:val="28"/>
        </w:rPr>
        <w:t xml:space="preserve"> настоящих Правил;</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proofErr w:type="gramEnd"/>
      <w:r w:rsidRPr="00B07CEF">
        <w:rPr>
          <w:rFonts w:ascii="Times New Roman" w:hAnsi="Times New Roman" w:cs="Times New Roman"/>
          <w:sz w:val="28"/>
          <w:szCs w:val="28"/>
        </w:rPr>
        <w:t xml:space="preserve"> Перечень таких сельских населенных пунктов, рабочих поселков на территории субъекта Российской Федерации определяется </w:t>
      </w:r>
      <w:proofErr w:type="gramStart"/>
      <w:r w:rsidRPr="00B07CEF">
        <w:rPr>
          <w:rFonts w:ascii="Times New Roman" w:hAnsi="Times New Roman" w:cs="Times New Roman"/>
          <w:sz w:val="28"/>
          <w:szCs w:val="28"/>
        </w:rPr>
        <w:t>высшим исполнительным</w:t>
      </w:r>
      <w:proofErr w:type="gramEnd"/>
      <w:r w:rsidRPr="00B07CEF">
        <w:rPr>
          <w:rFonts w:ascii="Times New Roman" w:hAnsi="Times New Roman" w:cs="Times New Roman"/>
          <w:sz w:val="28"/>
          <w:szCs w:val="28"/>
        </w:rPr>
        <w:t xml:space="preserve">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 </w:t>
      </w:r>
      <w:proofErr w:type="gramStart"/>
      <w:r w:rsidRPr="00B07CEF">
        <w:rPr>
          <w:rFonts w:ascii="Times New Roman" w:hAnsi="Times New Roman" w:cs="Times New Roman"/>
          <w:sz w:val="28"/>
          <w:szCs w:val="28"/>
        </w:rPr>
        <w:t xml:space="preserve">Перечень сельских агломераций определяется в соответствии с </w:t>
      </w:r>
      <w:hyperlink r:id="rId6" w:history="1">
        <w:r w:rsidRPr="00B07CEF">
          <w:rPr>
            <w:rFonts w:ascii="Times New Roman" w:hAnsi="Times New Roman" w:cs="Times New Roman"/>
            <w:color w:val="0000FF"/>
            <w:sz w:val="28"/>
            <w:szCs w:val="28"/>
          </w:rPr>
          <w:t>приложением N 11</w:t>
        </w:r>
      </w:hyperlink>
      <w:r w:rsidRPr="00B07CEF">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B07CEF" w:rsidRPr="00B07CEF" w:rsidRDefault="00B07CEF">
      <w:pPr>
        <w:pStyle w:val="ConsPlusNormal"/>
        <w:spacing w:before="220"/>
        <w:ind w:firstLine="540"/>
        <w:jc w:val="both"/>
        <w:rPr>
          <w:rFonts w:ascii="Times New Roman" w:hAnsi="Times New Roman" w:cs="Times New Roman"/>
          <w:sz w:val="28"/>
          <w:szCs w:val="28"/>
        </w:rPr>
      </w:pPr>
      <w:bookmarkStart w:id="2" w:name="P52"/>
      <w:bookmarkEnd w:id="2"/>
      <w:r w:rsidRPr="00B07CEF">
        <w:rPr>
          <w:rFonts w:ascii="Times New Roman" w:hAnsi="Times New Roman" w:cs="Times New Roman"/>
          <w:sz w:val="28"/>
          <w:szCs w:val="28"/>
        </w:rPr>
        <w:t>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на следующие цели:</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а) приобретение и монтаж по договору подряда, заключенному с подрядной организацией, оборудования для обеспечения централизованного или автономного электроснабжения, водоснабжения (в том числе оплата услуг подрядной организации по бурению водозаборных скважин), водоотведения, отопления, а в газифицированных районах - также для обеспечения газоснабжения жилых домов (помещений), расположенных на сельских территориях (сельских агломерациях);</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б) ремонт жилых домов (помещений), расположенных на сельских территориях (сельских агломерациях), по договорам подряда, заключенным с подрядными организациями.</w:t>
      </w:r>
    </w:p>
    <w:p w:rsidR="00B07CEF" w:rsidRPr="00B07CEF" w:rsidRDefault="00B07CEF">
      <w:pPr>
        <w:pStyle w:val="ConsPlusNormal"/>
        <w:spacing w:before="220"/>
        <w:ind w:firstLine="540"/>
        <w:jc w:val="both"/>
        <w:rPr>
          <w:rFonts w:ascii="Times New Roman" w:hAnsi="Times New Roman" w:cs="Times New Roman"/>
          <w:sz w:val="28"/>
          <w:szCs w:val="28"/>
        </w:rPr>
      </w:pPr>
      <w:bookmarkStart w:id="3" w:name="P55"/>
      <w:bookmarkEnd w:id="3"/>
      <w:r w:rsidRPr="00B07CEF">
        <w:rPr>
          <w:rFonts w:ascii="Times New Roman" w:hAnsi="Times New Roman" w:cs="Times New Roman"/>
          <w:sz w:val="28"/>
          <w:szCs w:val="28"/>
        </w:rPr>
        <w:t>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Перечень отобранных уполномоченных банков Министерство сельского хозяйства Российской Федерации направляет в уполномоченные органы.</w:t>
      </w:r>
    </w:p>
    <w:p w:rsidR="00B07CEF" w:rsidRPr="00B07CEF" w:rsidRDefault="00B07CEF">
      <w:pPr>
        <w:pStyle w:val="ConsPlusNormal"/>
        <w:spacing w:before="220"/>
        <w:ind w:firstLine="540"/>
        <w:jc w:val="both"/>
        <w:rPr>
          <w:rFonts w:ascii="Times New Roman" w:hAnsi="Times New Roman" w:cs="Times New Roman"/>
          <w:sz w:val="28"/>
          <w:szCs w:val="28"/>
        </w:rPr>
      </w:pPr>
      <w:bookmarkStart w:id="4" w:name="P57"/>
      <w:bookmarkEnd w:id="4"/>
      <w:r w:rsidRPr="00B07CEF">
        <w:rPr>
          <w:rFonts w:ascii="Times New Roman" w:hAnsi="Times New Roman" w:cs="Times New Roman"/>
          <w:sz w:val="28"/>
          <w:szCs w:val="28"/>
        </w:rPr>
        <w:t>5. Критериями отбора российской кредитной организации в качестве уполномоченного банка являются:</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а) наличие собственных средств (капитала) в размере не менее 10 млрд. рублей, или в размере не менее 5 млрд. рублей при наличии опыта ежегодной выдачи потребительских кредитов (займов) на протяжении не менее 10 лет, или в размере не менее 3 млрд. рублей - для организаций, зарегистрированных на территориях субъектов Дальневосточного федерального округа.</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Опыт ежегодной выдачи потребительских кредитов (займов) подтверждается справкой, подписанной руководителем или уполномоченными лицами российской кредитной организации, скрепленной печатью (при наличии), с указанием объемов выдачи потребительских кредитов (займов) в соответствующем году;</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б) срок деятельности российской кредитной организации с учетом реорганизаций составляет не менее 5 лет;</w:t>
      </w:r>
    </w:p>
    <w:p w:rsidR="00B07CEF" w:rsidRPr="00B07CEF" w:rsidRDefault="00B07CEF">
      <w:pPr>
        <w:pStyle w:val="ConsPlusNormal"/>
        <w:spacing w:before="220"/>
        <w:ind w:firstLine="540"/>
        <w:jc w:val="both"/>
        <w:rPr>
          <w:rFonts w:ascii="Times New Roman" w:hAnsi="Times New Roman" w:cs="Times New Roman"/>
          <w:sz w:val="28"/>
          <w:szCs w:val="28"/>
        </w:rPr>
      </w:pPr>
      <w:bookmarkStart w:id="5" w:name="P61"/>
      <w:bookmarkEnd w:id="5"/>
      <w:r w:rsidRPr="00B07CEF">
        <w:rPr>
          <w:rFonts w:ascii="Times New Roman" w:hAnsi="Times New Roman" w:cs="Times New Roman"/>
          <w:sz w:val="28"/>
          <w:szCs w:val="28"/>
        </w:rPr>
        <w:t>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г) у российской кредитной организации отсутствуют просроченная задолженность по возврату в федеральный бюджет субсидий, бюджетных инвестиций, </w:t>
      </w:r>
      <w:proofErr w:type="gramStart"/>
      <w:r w:rsidRPr="00B07CEF">
        <w:rPr>
          <w:rFonts w:ascii="Times New Roman" w:hAnsi="Times New Roman" w:cs="Times New Roman"/>
          <w:sz w:val="28"/>
          <w:szCs w:val="28"/>
        </w:rPr>
        <w:t>предоставленных</w:t>
      </w:r>
      <w:proofErr w:type="gramEnd"/>
      <w:r w:rsidRPr="00B07CEF">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федеральным бюджетом;</w:t>
      </w:r>
    </w:p>
    <w:p w:rsidR="00B07CEF" w:rsidRPr="00B07CEF" w:rsidRDefault="00B07CEF">
      <w:pPr>
        <w:pStyle w:val="ConsPlusNormal"/>
        <w:spacing w:before="220"/>
        <w:ind w:firstLine="540"/>
        <w:jc w:val="both"/>
        <w:rPr>
          <w:rFonts w:ascii="Times New Roman" w:hAnsi="Times New Roman" w:cs="Times New Roman"/>
          <w:sz w:val="28"/>
          <w:szCs w:val="28"/>
        </w:rPr>
      </w:pPr>
      <w:proofErr w:type="spellStart"/>
      <w:r w:rsidRPr="00B07CEF">
        <w:rPr>
          <w:rFonts w:ascii="Times New Roman" w:hAnsi="Times New Roman" w:cs="Times New Roman"/>
          <w:sz w:val="28"/>
          <w:szCs w:val="28"/>
        </w:rPr>
        <w:t>д</w:t>
      </w:r>
      <w:proofErr w:type="spellEnd"/>
      <w:r w:rsidRPr="00B07CEF">
        <w:rPr>
          <w:rFonts w:ascii="Times New Roman" w:hAnsi="Times New Roman" w:cs="Times New Roman"/>
          <w:sz w:val="28"/>
          <w:szCs w:val="28"/>
        </w:rPr>
        <w:t xml:space="preserve">) российская кредитная организация не находится в процессе реорганизации, ликвидации, в отношении этой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российских кредитных организаций в соответствии с </w:t>
      </w:r>
      <w:hyperlink w:anchor="P55" w:history="1">
        <w:r w:rsidRPr="00B07CEF">
          <w:rPr>
            <w:rFonts w:ascii="Times New Roman" w:hAnsi="Times New Roman" w:cs="Times New Roman"/>
            <w:color w:val="0000FF"/>
            <w:sz w:val="28"/>
            <w:szCs w:val="28"/>
          </w:rPr>
          <w:t>пунктом 4</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е)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07CEF">
        <w:rPr>
          <w:rFonts w:ascii="Times New Roman" w:hAnsi="Times New Roman" w:cs="Times New Roman"/>
          <w:sz w:val="28"/>
          <w:szCs w:val="28"/>
        </w:rPr>
        <w:t>офшорные</w:t>
      </w:r>
      <w:proofErr w:type="spellEnd"/>
      <w:proofErr w:type="gramEnd"/>
      <w:r w:rsidRPr="00B07CEF">
        <w:rPr>
          <w:rFonts w:ascii="Times New Roman" w:hAnsi="Times New Roman" w:cs="Times New Roman"/>
          <w:sz w:val="28"/>
          <w:szCs w:val="28"/>
        </w:rPr>
        <w:t xml:space="preserve"> зоны), в совокупности превышает 50 процентов на день проведения отбора кредитных организаций;</w:t>
      </w:r>
    </w:p>
    <w:p w:rsidR="00B07CEF" w:rsidRPr="00B07CEF" w:rsidRDefault="00B07CEF">
      <w:pPr>
        <w:pStyle w:val="ConsPlusNormal"/>
        <w:spacing w:before="220"/>
        <w:ind w:firstLine="540"/>
        <w:jc w:val="both"/>
        <w:rPr>
          <w:rFonts w:ascii="Times New Roman" w:hAnsi="Times New Roman" w:cs="Times New Roman"/>
          <w:sz w:val="28"/>
          <w:szCs w:val="28"/>
        </w:rPr>
      </w:pPr>
      <w:bookmarkStart w:id="6" w:name="P65"/>
      <w:bookmarkEnd w:id="6"/>
      <w:r w:rsidRPr="00B07CEF">
        <w:rPr>
          <w:rFonts w:ascii="Times New Roman" w:hAnsi="Times New Roman" w:cs="Times New Roman"/>
          <w:sz w:val="28"/>
          <w:szCs w:val="28"/>
        </w:rPr>
        <w:t xml:space="preserve">ж) российская кредитная организация не получает средства из федерального бюджета на основании иных нормативных правовых актов по кредитам (займам), предоставленным на цели, указанные в </w:t>
      </w:r>
      <w:hyperlink w:anchor="P52" w:history="1">
        <w:r w:rsidRPr="00B07CEF">
          <w:rPr>
            <w:rFonts w:ascii="Times New Roman" w:hAnsi="Times New Roman" w:cs="Times New Roman"/>
            <w:color w:val="0000FF"/>
            <w:sz w:val="28"/>
            <w:szCs w:val="28"/>
          </w:rPr>
          <w:t>пункте 3</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6. Субсидии предоставляются уполномоченным банкам при соответствии кредитного договора (договора займа) следующим условиям:</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а) кредитный договор (договор займа) заключен в рублях не ранее </w:t>
      </w:r>
      <w:r w:rsidR="00100BFE">
        <w:rPr>
          <w:rFonts w:ascii="Times New Roman" w:hAnsi="Times New Roman" w:cs="Times New Roman"/>
          <w:sz w:val="28"/>
          <w:szCs w:val="28"/>
        </w:rPr>
        <w:t xml:space="preserve">          </w:t>
      </w:r>
      <w:r w:rsidRPr="00B07CEF">
        <w:rPr>
          <w:rFonts w:ascii="Times New Roman" w:hAnsi="Times New Roman" w:cs="Times New Roman"/>
          <w:sz w:val="28"/>
          <w:szCs w:val="28"/>
        </w:rPr>
        <w:t>1 января 2020 г.;</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б) льготный потребительский кредит (заем) выдан не ранее 1 января 2020 г.;</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в) размер льготного потребительского кредита (займа) составляет:</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не более 250 тыс. рублей (включительно) - по кредитам, предоставляемым заемщикам, проживающим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не более 300 тыс. рублей (включительно) - по кредитам, предоставляемым заемщикам, проживающим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г) по кредитному договору (договору займа) установлена льготная ставка.</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Кредитным договором (договором займа) может быть предусмотрено увеличение процентной ставки в случае неисполнения заемщиком обязательств по страхованию. В указанном случае субсидии уполномоченным банкам предоставляются при условии соответствия измененной процентной ставки по потребительскому кредиту (займу) требованиям к размеру льготной процентной ставки, предусмотренным настоящими Правилами;</w:t>
      </w:r>
    </w:p>
    <w:p w:rsidR="00B07CEF" w:rsidRPr="00B07CEF" w:rsidRDefault="00B07CEF">
      <w:pPr>
        <w:pStyle w:val="ConsPlusNormal"/>
        <w:spacing w:before="220"/>
        <w:ind w:firstLine="540"/>
        <w:jc w:val="both"/>
        <w:rPr>
          <w:rFonts w:ascii="Times New Roman" w:hAnsi="Times New Roman" w:cs="Times New Roman"/>
          <w:sz w:val="28"/>
          <w:szCs w:val="28"/>
        </w:rPr>
      </w:pPr>
      <w:proofErr w:type="spellStart"/>
      <w:r w:rsidRPr="00B07CEF">
        <w:rPr>
          <w:rFonts w:ascii="Times New Roman" w:hAnsi="Times New Roman" w:cs="Times New Roman"/>
          <w:sz w:val="28"/>
          <w:szCs w:val="28"/>
        </w:rPr>
        <w:t>д</w:t>
      </w:r>
      <w:proofErr w:type="spellEnd"/>
      <w:r w:rsidRPr="00B07CEF">
        <w:rPr>
          <w:rFonts w:ascii="Times New Roman" w:hAnsi="Times New Roman" w:cs="Times New Roman"/>
          <w:sz w:val="28"/>
          <w:szCs w:val="28"/>
        </w:rPr>
        <w:t>) погашение льготного потребительского кредита (займа) производится без возможности увеличения остатка ссудной задолженности. Изменение размера платежа по погашению льготного потребительского кредита (займа) допускается в случаях, предусмотренных кредитным договором (договором займа).</w:t>
      </w:r>
    </w:p>
    <w:p w:rsidR="00B07CEF" w:rsidRPr="00B07CEF" w:rsidRDefault="00B07CEF">
      <w:pPr>
        <w:pStyle w:val="ConsPlusNormal"/>
        <w:spacing w:before="220"/>
        <w:ind w:firstLine="540"/>
        <w:jc w:val="both"/>
        <w:rPr>
          <w:rFonts w:ascii="Times New Roman" w:hAnsi="Times New Roman" w:cs="Times New Roman"/>
          <w:sz w:val="28"/>
          <w:szCs w:val="28"/>
        </w:rPr>
      </w:pPr>
      <w:bookmarkStart w:id="7" w:name="P75"/>
      <w:bookmarkEnd w:id="7"/>
      <w:r w:rsidRPr="00B07CEF">
        <w:rPr>
          <w:rFonts w:ascii="Times New Roman" w:hAnsi="Times New Roman" w:cs="Times New Roman"/>
          <w:sz w:val="28"/>
          <w:szCs w:val="28"/>
        </w:rPr>
        <w:t>7. Субсидии предоставляются уполномоченным банкам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В случае изменения ключевой ставки Центрального банка Российской Федерации ее новое значение для расчета размера субсидии </w:t>
      </w:r>
      <w:proofErr w:type="gramStart"/>
      <w:r w:rsidRPr="00B07CEF">
        <w:rPr>
          <w:rFonts w:ascii="Times New Roman" w:hAnsi="Times New Roman" w:cs="Times New Roman"/>
          <w:sz w:val="28"/>
          <w:szCs w:val="28"/>
        </w:rPr>
        <w:t>применяется</w:t>
      </w:r>
      <w:proofErr w:type="gramEnd"/>
      <w:r w:rsidRPr="00B07CEF">
        <w:rPr>
          <w:rFonts w:ascii="Times New Roman" w:hAnsi="Times New Roman" w:cs="Times New Roman"/>
          <w:sz w:val="28"/>
          <w:szCs w:val="28"/>
        </w:rPr>
        <w:t xml:space="preserve"> начиная со дня, следующего за днем ее изменения.</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Период субсидирования начинается со дня выдачи заемщику льготного потребительского кредита (займа), но не ранее 1 января 2020 г.</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Период субсидирования действует по день окончания срока действия кредитного договора (договора займа) включительно.</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8. </w:t>
      </w:r>
      <w:proofErr w:type="gramStart"/>
      <w:r w:rsidRPr="00B07CEF">
        <w:rPr>
          <w:rFonts w:ascii="Times New Roman" w:hAnsi="Times New Roman" w:cs="Times New Roman"/>
          <w:sz w:val="28"/>
          <w:szCs w:val="28"/>
        </w:rPr>
        <w:t xml:space="preserve">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9" w:history="1">
        <w:r w:rsidRPr="00B07CEF">
          <w:rPr>
            <w:rFonts w:ascii="Times New Roman" w:hAnsi="Times New Roman" w:cs="Times New Roman"/>
            <w:color w:val="0000FF"/>
            <w:sz w:val="28"/>
            <w:szCs w:val="28"/>
          </w:rPr>
          <w:t>пункте 1</w:t>
        </w:r>
      </w:hyperlink>
      <w:r w:rsidRPr="00B07CEF">
        <w:rPr>
          <w:rFonts w:ascii="Times New Roman" w:hAnsi="Times New Roman" w:cs="Times New Roman"/>
          <w:sz w:val="28"/>
          <w:szCs w:val="28"/>
        </w:rPr>
        <w:t xml:space="preserve"> настоящих Правил.</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9. </w:t>
      </w:r>
      <w:proofErr w:type="gramStart"/>
      <w:r w:rsidRPr="00B07CEF">
        <w:rPr>
          <w:rFonts w:ascii="Times New Roman" w:hAnsi="Times New Roman" w:cs="Times New Roman"/>
          <w:sz w:val="28"/>
          <w:szCs w:val="28"/>
        </w:rP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39" w:history="1">
        <w:r w:rsidRPr="00B07CEF">
          <w:rPr>
            <w:rFonts w:ascii="Times New Roman" w:hAnsi="Times New Roman" w:cs="Times New Roman"/>
            <w:color w:val="0000FF"/>
            <w:sz w:val="28"/>
            <w:szCs w:val="28"/>
          </w:rPr>
          <w:t>пункте 1</w:t>
        </w:r>
      </w:hyperlink>
      <w:r w:rsidRPr="00B07CEF">
        <w:rPr>
          <w:rFonts w:ascii="Times New Roman" w:hAnsi="Times New Roman" w:cs="Times New Roman"/>
          <w:sz w:val="28"/>
          <w:szCs w:val="28"/>
        </w:rPr>
        <w:t xml:space="preserve"> настоящих Правил, условия по кредитным договорам (договорам займа) могут быть изменены уполномоченным банком в порядке и случаях, которые предусмотрены кредитным договором (договором</w:t>
      </w:r>
      <w:proofErr w:type="gramEnd"/>
      <w:r w:rsidRPr="00B07CEF">
        <w:rPr>
          <w:rFonts w:ascii="Times New Roman" w:hAnsi="Times New Roman" w:cs="Times New Roman"/>
          <w:sz w:val="28"/>
          <w:szCs w:val="28"/>
        </w:rPr>
        <w:t xml:space="preserve">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изменения.</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39" w:history="1">
        <w:r w:rsidRPr="00B07CEF">
          <w:rPr>
            <w:rFonts w:ascii="Times New Roman" w:hAnsi="Times New Roman" w:cs="Times New Roman"/>
            <w:color w:val="0000FF"/>
            <w:sz w:val="28"/>
            <w:szCs w:val="28"/>
          </w:rPr>
          <w:t>пункте 1</w:t>
        </w:r>
      </w:hyperlink>
      <w:r w:rsidRPr="00B07CEF">
        <w:rPr>
          <w:rFonts w:ascii="Times New Roman" w:hAnsi="Times New Roman" w:cs="Times New Roman"/>
          <w:sz w:val="28"/>
          <w:szCs w:val="28"/>
        </w:rPr>
        <w:t xml:space="preserve"> настоящих Правил,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w:t>
      </w:r>
      <w:proofErr w:type="gramEnd"/>
      <w:r w:rsidRPr="00B07CEF">
        <w:rPr>
          <w:rFonts w:ascii="Times New Roman" w:hAnsi="Times New Roman" w:cs="Times New Roman"/>
          <w:sz w:val="28"/>
          <w:szCs w:val="28"/>
        </w:rPr>
        <w:t xml:space="preserve"> уполномоченному банку уведомление о принятии такого решения.</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10.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Субсидии предоставляются уполномоченному банку, который на первое число месяца, предшествующего месяцу, в котором планируется заключение соглашения о предоставлении субсидий, отвечает требованиям, указанным в </w:t>
      </w:r>
      <w:hyperlink w:anchor="P57" w:history="1">
        <w:r w:rsidRPr="00B07CEF">
          <w:rPr>
            <w:rFonts w:ascii="Times New Roman" w:hAnsi="Times New Roman" w:cs="Times New Roman"/>
            <w:color w:val="0000FF"/>
            <w:sz w:val="28"/>
            <w:szCs w:val="28"/>
          </w:rPr>
          <w:t>пункте 5</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11. В соглашении о предоставлении субсидий предусматриваются:</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а) сроки перечисления субсидий;</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условий и порядка предоставления субсидий, которые установлены настоящими Правилами и соглашением о предоставлении субсидий;</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в) ответственность уполномоченного банка за нарушение условий, определенных соглашением о предоставлении субсидий;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г) порядок и сроки возврата уполномоченным банком средств субсидий,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B07CEF" w:rsidRPr="00B07CEF" w:rsidRDefault="00B07CEF">
      <w:pPr>
        <w:pStyle w:val="ConsPlusNormal"/>
        <w:spacing w:before="220"/>
        <w:ind w:firstLine="540"/>
        <w:jc w:val="both"/>
        <w:rPr>
          <w:rFonts w:ascii="Times New Roman" w:hAnsi="Times New Roman" w:cs="Times New Roman"/>
          <w:sz w:val="28"/>
          <w:szCs w:val="28"/>
        </w:rPr>
      </w:pPr>
      <w:proofErr w:type="spellStart"/>
      <w:r w:rsidRPr="00B07CEF">
        <w:rPr>
          <w:rFonts w:ascii="Times New Roman" w:hAnsi="Times New Roman" w:cs="Times New Roman"/>
          <w:sz w:val="28"/>
          <w:szCs w:val="28"/>
        </w:rPr>
        <w:t>д</w:t>
      </w:r>
      <w:proofErr w:type="spellEnd"/>
      <w:r w:rsidRPr="00B07CEF">
        <w:rPr>
          <w:rFonts w:ascii="Times New Roman" w:hAnsi="Times New Roman" w:cs="Times New Roman"/>
          <w:sz w:val="28"/>
          <w:szCs w:val="28"/>
        </w:rPr>
        <w:t>) основания и порядок расторжения соглашения о предоставлении субсидий;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е) перечень документов, представляемых уполномоченным банком для получения субсидий;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ж) размер субсидий в соответствии с </w:t>
      </w:r>
      <w:hyperlink w:anchor="P75" w:history="1">
        <w:r w:rsidRPr="00B07CEF">
          <w:rPr>
            <w:rFonts w:ascii="Times New Roman" w:hAnsi="Times New Roman" w:cs="Times New Roman"/>
            <w:color w:val="0000FF"/>
            <w:sz w:val="28"/>
            <w:szCs w:val="28"/>
          </w:rPr>
          <w:t>пунктом 7</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proofErr w:type="spellStart"/>
      <w:r w:rsidRPr="00B07CEF">
        <w:rPr>
          <w:rFonts w:ascii="Times New Roman" w:hAnsi="Times New Roman" w:cs="Times New Roman"/>
          <w:sz w:val="28"/>
          <w:szCs w:val="28"/>
        </w:rPr>
        <w:t>з</w:t>
      </w:r>
      <w:proofErr w:type="spellEnd"/>
      <w:r w:rsidRPr="00B07CEF">
        <w:rPr>
          <w:rFonts w:ascii="Times New Roman" w:hAnsi="Times New Roman" w:cs="Times New Roman"/>
          <w:sz w:val="28"/>
          <w:szCs w:val="28"/>
        </w:rPr>
        <w:t>) счет, на который перечисляются денежные средства в случае принятия решения о предоставлении субсидий;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и) формы и сроки представления отчетности о достижении показателей, необходимых для достижения результатов предоставления субсидий, и их значения;</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к) порядок перечисления субсидий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12. </w:t>
      </w:r>
      <w:proofErr w:type="gramStart"/>
      <w:r w:rsidRPr="00B07CEF">
        <w:rPr>
          <w:rFonts w:ascii="Times New Roman" w:hAnsi="Times New Roman" w:cs="Times New Roman"/>
          <w:sz w:val="28"/>
          <w:szCs w:val="28"/>
        </w:rPr>
        <w:t xml:space="preserve">Соглашение о предоставлении субсидий,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39" w:history="1">
        <w:r w:rsidRPr="00B07CEF">
          <w:rPr>
            <w:rFonts w:ascii="Times New Roman" w:hAnsi="Times New Roman" w:cs="Times New Roman"/>
            <w:color w:val="0000FF"/>
            <w:sz w:val="28"/>
            <w:szCs w:val="28"/>
          </w:rPr>
          <w:t>пункте 1</w:t>
        </w:r>
      </w:hyperlink>
      <w:r w:rsidRPr="00B07CEF">
        <w:rPr>
          <w:rFonts w:ascii="Times New Roman" w:hAnsi="Times New Roman" w:cs="Times New Roman"/>
          <w:sz w:val="28"/>
          <w:szCs w:val="28"/>
        </w:rPr>
        <w:t xml:space="preserve"> настоящих Правил, до полного исполнения обязательств, предусмотренных соглашением о предоставлении субсидий.</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bookmarkStart w:id="8" w:name="P96"/>
      <w:bookmarkEnd w:id="8"/>
      <w:r w:rsidRPr="00B07CEF">
        <w:rPr>
          <w:rFonts w:ascii="Times New Roman" w:hAnsi="Times New Roman" w:cs="Times New Roman"/>
          <w:sz w:val="28"/>
          <w:szCs w:val="28"/>
        </w:rPr>
        <w:t>13. Субсидии в текущем финансовом году перечисляются уполномоченному банку не позднее 10 рабочих дней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14. Перечисление субсидии осуществляется ежемесячно на корреспондентский счет уполномоченного банка, открытый в учреждении Центрального банка Российской Федерации или кредитной организации.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Последнее в финансовом году перечисление субсидии, а также окончательная сверка расчетов по субсидии осуществляются не позднее </w:t>
      </w:r>
      <w:r w:rsidR="00100BFE">
        <w:rPr>
          <w:rFonts w:ascii="Times New Roman" w:hAnsi="Times New Roman" w:cs="Times New Roman"/>
          <w:sz w:val="28"/>
          <w:szCs w:val="28"/>
        </w:rPr>
        <w:t xml:space="preserve">      </w:t>
      </w:r>
      <w:r w:rsidRPr="00B07CEF">
        <w:rPr>
          <w:rFonts w:ascii="Times New Roman" w:hAnsi="Times New Roman" w:cs="Times New Roman"/>
          <w:sz w:val="28"/>
          <w:szCs w:val="28"/>
        </w:rPr>
        <w:t>15 декабря текущего финансового года.</w:t>
      </w:r>
    </w:p>
    <w:p w:rsidR="00B07CEF" w:rsidRPr="00B07CEF" w:rsidRDefault="00B07CEF">
      <w:pPr>
        <w:pStyle w:val="ConsPlusNormal"/>
        <w:spacing w:before="220"/>
        <w:ind w:firstLine="540"/>
        <w:jc w:val="both"/>
        <w:rPr>
          <w:rFonts w:ascii="Times New Roman" w:hAnsi="Times New Roman" w:cs="Times New Roman"/>
          <w:sz w:val="28"/>
          <w:szCs w:val="28"/>
        </w:rPr>
      </w:pPr>
      <w:bookmarkStart w:id="9" w:name="P99"/>
      <w:bookmarkEnd w:id="9"/>
      <w:r w:rsidRPr="00B07CEF">
        <w:rPr>
          <w:rFonts w:ascii="Times New Roman" w:hAnsi="Times New Roman" w:cs="Times New Roman"/>
          <w:sz w:val="28"/>
          <w:szCs w:val="28"/>
        </w:rPr>
        <w:t xml:space="preserve">15. </w:t>
      </w:r>
      <w:proofErr w:type="gramStart"/>
      <w:r w:rsidRPr="00B07CEF">
        <w:rPr>
          <w:rFonts w:ascii="Times New Roman" w:hAnsi="Times New Roman" w:cs="Times New Roman"/>
          <w:sz w:val="28"/>
          <w:szCs w:val="28"/>
        </w:rPr>
        <w:t>Для получения субсидии уполномоченный банк ежемесячно, в течение 5 рабочих дней после окончания отчетного месяца, за исключением декабря текущего финансового года, представляет в Министерство сельского хозяйства Российской Федерации заявку на получение субсидии по форме, установленной Министерством сельского хозяйства Российской Федерации (далее - заявка), с приложением следующих документов (по состоянию на первое число отчетного месяца):</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заверенный уполномоченным банком отчет о суммах выданных льготных потребительских кредитов (займов) и начисленных процентах, суммах, уплаченных заемщиком денежных средств по основному долгу и процентам (с указанием сроков) по льготному потребительскому кредиту (займу), а также информация о потребности в субсидиях (по форме, установленной Министерством сельского хозяйства Российской Федерации);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 (по форме, установленной Министерством сельского хозяйства Российской Федерации);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иные документы, предусмотренные соглашением о предоставлении субсидий.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Для получения субсидии в декабре текущего финансового года заявка с приложением документов, указанных в настоящем пункте, представляется в Министерство сельского хозяйства Российской Федерации до 3 декабря этого года.</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Уполномоченный банк несет ответственность за достоверность представленной информации.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16. Министерство сельского хозяйства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а) регистрирует в порядке поступления заявки и прилагаемые к ним документы;</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субсидии либо об отказе в ее предоставлении. </w:t>
      </w:r>
      <w:proofErr w:type="gramStart"/>
      <w:r w:rsidRPr="00B07CEF">
        <w:rPr>
          <w:rFonts w:ascii="Times New Roman" w:hAnsi="Times New Roman" w:cs="Times New Roman"/>
          <w:sz w:val="28"/>
          <w:szCs w:val="28"/>
        </w:rPr>
        <w:t>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субсидии либо об отказе в ее предоставлении;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в) осуществляет в установленном порядке перечисление субсидии на счет уполномоченного банка в соответствии с </w:t>
      </w:r>
      <w:hyperlink w:anchor="P96" w:history="1">
        <w:r w:rsidRPr="00B07CEF">
          <w:rPr>
            <w:rFonts w:ascii="Times New Roman" w:hAnsi="Times New Roman" w:cs="Times New Roman"/>
            <w:color w:val="0000FF"/>
            <w:sz w:val="28"/>
            <w:szCs w:val="28"/>
          </w:rPr>
          <w:t>пунктом 13</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17. </w:t>
      </w:r>
      <w:proofErr w:type="gramStart"/>
      <w:r w:rsidRPr="00B07CEF">
        <w:rPr>
          <w:rFonts w:ascii="Times New Roman" w:hAnsi="Times New Roman" w:cs="Times New Roman"/>
          <w:sz w:val="28"/>
          <w:szCs w:val="28"/>
        </w:rPr>
        <w:t>В случае принятия решения об отказе в предоставлении субсидии, основанием для которого является несоответствие представленных в заявке сведений требованиям и условиям, установленным настоящими Правилами, или наличие в ней недостоверной информации,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об отказе в предоставлении субсидии с указанием</w:t>
      </w:r>
      <w:proofErr w:type="gramEnd"/>
      <w:r w:rsidRPr="00B07CEF">
        <w:rPr>
          <w:rFonts w:ascii="Times New Roman" w:hAnsi="Times New Roman" w:cs="Times New Roman"/>
          <w:sz w:val="28"/>
          <w:szCs w:val="28"/>
        </w:rPr>
        <w:t xml:space="preserve"> причин принятия такого решения.</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18. Уполномоченный банк в течение 15 рабочих дней со дня направления уведомления об отказе в предоставлении субсидии вправе повторно представить заявку с уточненными сведениями в порядке, предусмотренном </w:t>
      </w:r>
      <w:hyperlink w:anchor="P99" w:history="1">
        <w:r w:rsidRPr="00B07CEF">
          <w:rPr>
            <w:rFonts w:ascii="Times New Roman" w:hAnsi="Times New Roman" w:cs="Times New Roman"/>
            <w:color w:val="0000FF"/>
            <w:sz w:val="28"/>
            <w:szCs w:val="28"/>
          </w:rPr>
          <w:t>пунктом 15</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19. Заемщик самостоятельно выбирает уполномоченный банк для получения льготного потребительского кредита (займа).</w:t>
      </w:r>
    </w:p>
    <w:p w:rsidR="00B07CEF" w:rsidRPr="00B07CEF" w:rsidRDefault="00B07CEF">
      <w:pPr>
        <w:pStyle w:val="ConsPlusNormal"/>
        <w:spacing w:before="220"/>
        <w:ind w:firstLine="540"/>
        <w:jc w:val="both"/>
        <w:rPr>
          <w:rFonts w:ascii="Times New Roman" w:hAnsi="Times New Roman" w:cs="Times New Roman"/>
          <w:sz w:val="28"/>
          <w:szCs w:val="28"/>
        </w:rPr>
      </w:pPr>
      <w:bookmarkStart w:id="10" w:name="P112"/>
      <w:bookmarkEnd w:id="10"/>
      <w:r w:rsidRPr="00B07CEF">
        <w:rPr>
          <w:rFonts w:ascii="Times New Roman" w:hAnsi="Times New Roman" w:cs="Times New Roman"/>
          <w:sz w:val="28"/>
          <w:szCs w:val="28"/>
        </w:rPr>
        <w:t>20. Заемщик, претендующий на получение льготного потребительского кредита (займа), представляет в уполномоченный банк документы в соответствии с требованиями уполномоченного банка.</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21. Уполномоченный банк рассматривает возможность предоставления льготного потребительского кредита (займа) в соответствии с правилами и процедурами, принятыми в уполномоченном банке.</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Проверка соответствия заемщика требованиям, указанным в </w:t>
      </w:r>
      <w:hyperlink w:anchor="P112" w:history="1">
        <w:r w:rsidRPr="00B07CEF">
          <w:rPr>
            <w:rFonts w:ascii="Times New Roman" w:hAnsi="Times New Roman" w:cs="Times New Roman"/>
            <w:color w:val="0000FF"/>
            <w:sz w:val="28"/>
            <w:szCs w:val="28"/>
          </w:rPr>
          <w:t>пункте 20</w:t>
        </w:r>
      </w:hyperlink>
      <w:r w:rsidRPr="00B07CEF">
        <w:rPr>
          <w:rFonts w:ascii="Times New Roman" w:hAnsi="Times New Roman" w:cs="Times New Roman"/>
          <w:sz w:val="28"/>
          <w:szCs w:val="28"/>
        </w:rPr>
        <w:t xml:space="preserve"> настоящих Правил, проводится уполномоченным банком.</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Уполномоченный банк направляет в Министерство сельского хозяйства Российской Федерации реестр заемщиков в соответствии с порядком, утвержденным Министерством сельского хозяйства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Субсидии предоставляются уполномоченным банкам по кредитным договорам (договорам займа) заемщиков, включенных в реестр заемщиков.</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22. Ведение реестра заемщиков осуществляется уполномоченными банками.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Заемщик исключается уполномоченным банком из реестра заемщиков при несоблюдении им условий </w:t>
      </w:r>
      <w:hyperlink w:anchor="P122" w:history="1">
        <w:r w:rsidRPr="00B07CEF">
          <w:rPr>
            <w:rFonts w:ascii="Times New Roman" w:hAnsi="Times New Roman" w:cs="Times New Roman"/>
            <w:color w:val="0000FF"/>
            <w:sz w:val="28"/>
            <w:szCs w:val="28"/>
          </w:rPr>
          <w:t>пункта 24</w:t>
        </w:r>
      </w:hyperlink>
      <w:r w:rsidRPr="00B07CEF">
        <w:rPr>
          <w:rFonts w:ascii="Times New Roman" w:hAnsi="Times New Roman" w:cs="Times New Roman"/>
          <w:sz w:val="28"/>
          <w:szCs w:val="28"/>
        </w:rPr>
        <w:t xml:space="preserve"> настоящих Правил и в случаях, указанных в </w:t>
      </w:r>
      <w:hyperlink w:anchor="P124" w:history="1">
        <w:r w:rsidRPr="00B07CEF">
          <w:rPr>
            <w:rFonts w:ascii="Times New Roman" w:hAnsi="Times New Roman" w:cs="Times New Roman"/>
            <w:color w:val="0000FF"/>
            <w:sz w:val="28"/>
            <w:szCs w:val="28"/>
          </w:rPr>
          <w:t>подпунктах "а"</w:t>
        </w:r>
      </w:hyperlink>
      <w:r w:rsidRPr="00B07CEF">
        <w:rPr>
          <w:rFonts w:ascii="Times New Roman" w:hAnsi="Times New Roman" w:cs="Times New Roman"/>
          <w:sz w:val="28"/>
          <w:szCs w:val="28"/>
        </w:rPr>
        <w:t xml:space="preserve"> и </w:t>
      </w:r>
      <w:hyperlink w:anchor="P125" w:history="1">
        <w:r w:rsidRPr="00B07CEF">
          <w:rPr>
            <w:rFonts w:ascii="Times New Roman" w:hAnsi="Times New Roman" w:cs="Times New Roman"/>
            <w:color w:val="0000FF"/>
            <w:sz w:val="28"/>
            <w:szCs w:val="28"/>
          </w:rPr>
          <w:t>"б" пункта 25</w:t>
        </w:r>
      </w:hyperlink>
      <w:r w:rsidRPr="00B07CEF">
        <w:rPr>
          <w:rFonts w:ascii="Times New Roman" w:hAnsi="Times New Roman" w:cs="Times New Roman"/>
          <w:sz w:val="28"/>
          <w:szCs w:val="28"/>
        </w:rPr>
        <w:t xml:space="preserve"> настоящих Правил, в порядке, установленном Министерством сельского хозяйства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По кредитным договорам (договорам займа) заемщиков, исключенных из реестра заемщиков, субсидии не предоставляются.</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В случае возобновления заемщиком исполнения обязательств, указанных в </w:t>
      </w:r>
      <w:hyperlink w:anchor="P125" w:history="1">
        <w:r w:rsidRPr="00B07CEF">
          <w:rPr>
            <w:rFonts w:ascii="Times New Roman" w:hAnsi="Times New Roman" w:cs="Times New Roman"/>
            <w:color w:val="0000FF"/>
            <w:sz w:val="28"/>
            <w:szCs w:val="28"/>
          </w:rPr>
          <w:t>подпункте "б" пункта 25</w:t>
        </w:r>
      </w:hyperlink>
      <w:r w:rsidRPr="00B07CEF">
        <w:rPr>
          <w:rFonts w:ascii="Times New Roman" w:hAnsi="Times New Roman" w:cs="Times New Roman"/>
          <w:sz w:val="28"/>
          <w:szCs w:val="28"/>
        </w:rPr>
        <w:t xml:space="preserve"> настоящих Правил, заемщик может быть включен в реестр заемщиков в порядке, установленном Министерством сельского хозяйства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23. Проверку целевого использования льготного потребительского кредита (займа) осуществляет уполномоченный банк согласно кредитному договору (договору займа) в соответствии с законодательством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bookmarkStart w:id="11" w:name="P122"/>
      <w:bookmarkEnd w:id="11"/>
      <w:r w:rsidRPr="00B07CEF">
        <w:rPr>
          <w:rFonts w:ascii="Times New Roman" w:hAnsi="Times New Roman" w:cs="Times New Roman"/>
          <w:sz w:val="28"/>
          <w:szCs w:val="28"/>
        </w:rPr>
        <w:t xml:space="preserve">24. </w:t>
      </w:r>
      <w:proofErr w:type="gramStart"/>
      <w:r w:rsidRPr="00B07CEF">
        <w:rPr>
          <w:rFonts w:ascii="Times New Roman" w:hAnsi="Times New Roman" w:cs="Times New Roman"/>
          <w:sz w:val="28"/>
          <w:szCs w:val="28"/>
        </w:rPr>
        <w:t>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25. Уполномоченный банк вправе определить стоимость выданного им льготного потребительского кредита (займа) в соответствии с внутренними документами уполномоченного банка в случаях:</w:t>
      </w:r>
    </w:p>
    <w:p w:rsidR="00B07CEF" w:rsidRPr="00B07CEF" w:rsidRDefault="00B07CEF">
      <w:pPr>
        <w:pStyle w:val="ConsPlusNormal"/>
        <w:spacing w:before="220"/>
        <w:ind w:firstLine="540"/>
        <w:jc w:val="both"/>
        <w:rPr>
          <w:rFonts w:ascii="Times New Roman" w:hAnsi="Times New Roman" w:cs="Times New Roman"/>
          <w:sz w:val="28"/>
          <w:szCs w:val="28"/>
        </w:rPr>
      </w:pPr>
      <w:bookmarkStart w:id="12" w:name="P124"/>
      <w:bookmarkEnd w:id="12"/>
      <w:r w:rsidRPr="00B07CEF">
        <w:rPr>
          <w:rFonts w:ascii="Times New Roman" w:hAnsi="Times New Roman" w:cs="Times New Roman"/>
          <w:sz w:val="28"/>
          <w:szCs w:val="28"/>
        </w:rPr>
        <w:t xml:space="preserve">а) нарушения заемщиком целей использования льготного потребительского кредита (займа), указанных в </w:t>
      </w:r>
      <w:hyperlink w:anchor="P52" w:history="1">
        <w:r w:rsidRPr="00B07CEF">
          <w:rPr>
            <w:rFonts w:ascii="Times New Roman" w:hAnsi="Times New Roman" w:cs="Times New Roman"/>
            <w:color w:val="0000FF"/>
            <w:sz w:val="28"/>
            <w:szCs w:val="28"/>
          </w:rPr>
          <w:t>пункте 3</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bookmarkStart w:id="13" w:name="P125"/>
      <w:bookmarkEnd w:id="13"/>
      <w:proofErr w:type="gramStart"/>
      <w:r w:rsidRPr="00B07CEF">
        <w:rPr>
          <w:rFonts w:ascii="Times New Roman" w:hAnsi="Times New Roman" w:cs="Times New Roman"/>
          <w:sz w:val="28"/>
          <w:szCs w:val="28"/>
        </w:rP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w:t>
      </w:r>
      <w:proofErr w:type="gramEnd"/>
      <w:r w:rsidRPr="00B07CEF">
        <w:rPr>
          <w:rFonts w:ascii="Times New Roman" w:hAnsi="Times New Roman" w:cs="Times New Roman"/>
          <w:sz w:val="28"/>
          <w:szCs w:val="28"/>
        </w:rPr>
        <w:t xml:space="preserve"> начисленных процентов по кредитному договору (договору займа).</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26. </w:t>
      </w:r>
      <w:proofErr w:type="gramStart"/>
      <w:r w:rsidRPr="00B07CEF">
        <w:rPr>
          <w:rFonts w:ascii="Times New Roman" w:hAnsi="Times New Roman" w:cs="Times New Roman"/>
          <w:sz w:val="28"/>
          <w:szCs w:val="28"/>
        </w:rPr>
        <w:t>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заемщиков на 2020 год и далее ежегодно, до 1 июля текущего финансового года, формирует прогноз кредитования заемщиков на</w:t>
      </w:r>
      <w:proofErr w:type="gramEnd"/>
      <w:r w:rsidRPr="00B07CEF">
        <w:rPr>
          <w:rFonts w:ascii="Times New Roman" w:hAnsi="Times New Roman" w:cs="Times New Roman"/>
          <w:sz w:val="28"/>
          <w:szCs w:val="28"/>
        </w:rPr>
        <w:t xml:space="preserve"> очередной финансовый год по субъектам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27. </w:t>
      </w:r>
      <w:proofErr w:type="gramStart"/>
      <w:r w:rsidRPr="00B07CEF">
        <w:rPr>
          <w:rFonts w:ascii="Times New Roman" w:hAnsi="Times New Roman" w:cs="Times New Roman"/>
          <w:sz w:val="28"/>
          <w:szCs w:val="28"/>
        </w:rPr>
        <w:t>Прогноз кредитования заемщиков формируется Министерством сельского хозяйства Российской Федерации на основании предложений уполномоченного органа, подготовленных исходя из необходимости достижения результатов, соответствующих результатам реализации государственных программ комплексного развития сельских территорий субъектов Российской Федерации, и предложений уполномоченных банков.</w:t>
      </w:r>
      <w:proofErr w:type="gramEnd"/>
      <w:r w:rsidRPr="00B07CEF">
        <w:rPr>
          <w:rFonts w:ascii="Times New Roman" w:hAnsi="Times New Roman" w:cs="Times New Roman"/>
          <w:sz w:val="28"/>
          <w:szCs w:val="28"/>
        </w:rPr>
        <w:t xml:space="preserve">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С целью </w:t>
      </w:r>
      <w:proofErr w:type="gramStart"/>
      <w:r w:rsidRPr="00B07CEF">
        <w:rPr>
          <w:rFonts w:ascii="Times New Roman" w:hAnsi="Times New Roman" w:cs="Times New Roman"/>
          <w:sz w:val="28"/>
          <w:szCs w:val="28"/>
        </w:rPr>
        <w:t>формирования прогноза кредитования заемщиков</w:t>
      </w:r>
      <w:proofErr w:type="gramEnd"/>
      <w:r w:rsidRPr="00B07CEF">
        <w:rPr>
          <w:rFonts w:ascii="Times New Roman" w:hAnsi="Times New Roman" w:cs="Times New Roman"/>
          <w:sz w:val="28"/>
          <w:szCs w:val="28"/>
        </w:rPr>
        <w:t xml:space="preserve">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31 января 2020 г.</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28. На основании предложений уполномоченных органов и уполномоченных банков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на очередной финансовый год (далее - план), а на 2020 год план утверждается до 10 февраля 2020 г.</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План содержит суммарный размер субсидий, предоставляемых уполномоченным банкам по планируемым к выдаче заемщикам льготным потребительским кредитам (займам) на территории каждого субъекта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29.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30. </w:t>
      </w:r>
      <w:proofErr w:type="gramStart"/>
      <w:r w:rsidRPr="00B07CEF">
        <w:rPr>
          <w:rFonts w:ascii="Times New Roman" w:hAnsi="Times New Roman" w:cs="Times New Roman"/>
          <w:sz w:val="28"/>
          <w:szCs w:val="28"/>
        </w:rPr>
        <w:t xml:space="preserve">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39" w:history="1">
        <w:r w:rsidRPr="00B07CEF">
          <w:rPr>
            <w:rFonts w:ascii="Times New Roman" w:hAnsi="Times New Roman" w:cs="Times New Roman"/>
            <w:color w:val="0000FF"/>
            <w:sz w:val="28"/>
            <w:szCs w:val="28"/>
          </w:rPr>
          <w:t>пункте 1</w:t>
        </w:r>
      </w:hyperlink>
      <w:r w:rsidRPr="00B07CEF">
        <w:rPr>
          <w:rFonts w:ascii="Times New Roman" w:hAnsi="Times New Roman" w:cs="Times New Roman"/>
          <w:sz w:val="28"/>
          <w:szCs w:val="28"/>
        </w:rP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w:t>
      </w:r>
      <w:proofErr w:type="gramEnd"/>
      <w:r w:rsidRPr="00B07CEF">
        <w:rPr>
          <w:rFonts w:ascii="Times New Roman" w:hAnsi="Times New Roman" w:cs="Times New Roman"/>
          <w:sz w:val="28"/>
          <w:szCs w:val="28"/>
        </w:rPr>
        <w:t xml:space="preserve"> бюджета на цели, указанные в </w:t>
      </w:r>
      <w:hyperlink w:anchor="P39" w:history="1">
        <w:r w:rsidRPr="00B07CEF">
          <w:rPr>
            <w:rFonts w:ascii="Times New Roman" w:hAnsi="Times New Roman" w:cs="Times New Roman"/>
            <w:color w:val="0000FF"/>
            <w:sz w:val="28"/>
            <w:szCs w:val="28"/>
          </w:rPr>
          <w:t>пункте 1</w:t>
        </w:r>
      </w:hyperlink>
      <w:r w:rsidRPr="00B07CEF">
        <w:rPr>
          <w:rFonts w:ascii="Times New Roman" w:hAnsi="Times New Roman" w:cs="Times New Roman"/>
          <w:sz w:val="28"/>
          <w:szCs w:val="28"/>
        </w:rPr>
        <w:t xml:space="preserve"> настоящих Правил, вправе откорректировать план.</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31. </w:t>
      </w:r>
      <w:proofErr w:type="gramStart"/>
      <w:r w:rsidRPr="00B07CEF">
        <w:rPr>
          <w:rFonts w:ascii="Times New Roman" w:hAnsi="Times New Roman" w:cs="Times New Roman"/>
          <w:sz w:val="28"/>
          <w:szCs w:val="28"/>
        </w:rPr>
        <w:t>Уполномоченный банк в целях формирования реестра кредитных договоров (договоров займа) по выданным и (или) планируемым к выдаче льготным потребительским кредитам (займам)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его в Министерство сельского хозяйства Российской Федерации с заявлением о заключении соглашения о предоставлении субсидий на очередной</w:t>
      </w:r>
      <w:proofErr w:type="gramEnd"/>
      <w:r w:rsidRPr="00B07CEF">
        <w:rPr>
          <w:rFonts w:ascii="Times New Roman" w:hAnsi="Times New Roman" w:cs="Times New Roman"/>
          <w:sz w:val="28"/>
          <w:szCs w:val="28"/>
        </w:rPr>
        <w:t xml:space="preserve"> финансовый год в произвольной форме, подписанным руководителем уполномоченного банка (далее - заявление), с приложением следующих документов:</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 (в произвольной форме);</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б) заявка на причитающиеся уполномоченному банку субсидии по выданным льготным потребительским кредитам (займам) и планируемым к выдаче в очередном году по форме, утвержденной Министерством сельского хозяйства Российской Федерации;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в) документы, подтверждающие, что уполномоченный банк отвечает требованиям, указанным в </w:t>
      </w:r>
      <w:hyperlink w:anchor="P61" w:history="1">
        <w:r w:rsidRPr="00B07CEF">
          <w:rPr>
            <w:rFonts w:ascii="Times New Roman" w:hAnsi="Times New Roman" w:cs="Times New Roman"/>
            <w:color w:val="0000FF"/>
            <w:sz w:val="28"/>
            <w:szCs w:val="28"/>
          </w:rPr>
          <w:t>подпунктах "в"</w:t>
        </w:r>
      </w:hyperlink>
      <w:r w:rsidRPr="00B07CEF">
        <w:rPr>
          <w:rFonts w:ascii="Times New Roman" w:hAnsi="Times New Roman" w:cs="Times New Roman"/>
          <w:sz w:val="28"/>
          <w:szCs w:val="28"/>
        </w:rPr>
        <w:t xml:space="preserve"> - </w:t>
      </w:r>
      <w:hyperlink w:anchor="P65" w:history="1">
        <w:r w:rsidRPr="00B07CEF">
          <w:rPr>
            <w:rFonts w:ascii="Times New Roman" w:hAnsi="Times New Roman" w:cs="Times New Roman"/>
            <w:color w:val="0000FF"/>
            <w:sz w:val="28"/>
            <w:szCs w:val="28"/>
          </w:rPr>
          <w:t>"ж" пункта 5</w:t>
        </w:r>
      </w:hyperlink>
      <w:r w:rsidRPr="00B07CEF">
        <w:rPr>
          <w:rFonts w:ascii="Times New Roman" w:hAnsi="Times New Roman" w:cs="Times New Roman"/>
          <w:sz w:val="28"/>
          <w:szCs w:val="28"/>
        </w:rPr>
        <w:t xml:space="preserve"> настоящих Правил.</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32. Министерство сельского хозяйства Российской Федерации: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регистрирует в порядке поступления заявление и прилагаемые к нему документы;</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о предоставлении субсидий либо об отказе в его заключении. </w:t>
      </w:r>
      <w:proofErr w:type="gramStart"/>
      <w:r w:rsidRPr="00B07CEF">
        <w:rPr>
          <w:rFonts w:ascii="Times New Roman" w:hAnsi="Times New Roman" w:cs="Times New Roman"/>
          <w:sz w:val="28"/>
          <w:szCs w:val="28"/>
        </w:rPr>
        <w:t>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субсидий либо об отказе в его заключении;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при принятии решения о заключении соглашения о предоставлении субсидий заключает это соглашение.</w:t>
      </w:r>
    </w:p>
    <w:p w:rsidR="00B07CEF" w:rsidRPr="00B07CEF" w:rsidRDefault="00B07CEF">
      <w:pPr>
        <w:pStyle w:val="ConsPlusNormal"/>
        <w:spacing w:before="220"/>
        <w:ind w:firstLine="540"/>
        <w:jc w:val="both"/>
        <w:rPr>
          <w:rFonts w:ascii="Times New Roman" w:hAnsi="Times New Roman" w:cs="Times New Roman"/>
          <w:sz w:val="28"/>
          <w:szCs w:val="28"/>
        </w:rPr>
      </w:pPr>
      <w:proofErr w:type="gramStart"/>
      <w:r w:rsidRPr="00B07CEF">
        <w:rPr>
          <w:rFonts w:ascii="Times New Roman" w:hAnsi="Times New Roman" w:cs="Times New Roman"/>
          <w:sz w:val="28"/>
          <w:szCs w:val="28"/>
        </w:rPr>
        <w:t>Министерство финансов Российской Федерации вправе запросить информацию по реестру заемщиков и реестру кредитных договоров (договоров займа), ведение которых осуществляется Министерством сельского хозяйства Российской Федерации на основании данных, представляемых уполномоченными банками.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33. Эффективность использования субсидий оценивается ежегодно Министерством сельского хозяйства Российской Федерации исходя из достижения значений показателей, необходимых для достижения результата предоставления субсидии - объем льготных потребительских кредитов (займов) на рубль предоставленного размера субсидий.</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34. </w:t>
      </w:r>
      <w:proofErr w:type="gramStart"/>
      <w:r w:rsidRPr="00B07CEF">
        <w:rPr>
          <w:rFonts w:ascii="Times New Roman" w:hAnsi="Times New Roman" w:cs="Times New Roman"/>
          <w:sz w:val="28"/>
          <w:szCs w:val="28"/>
        </w:rPr>
        <w:t xml:space="preserve">В случае выявления уполномоченным банком нецелевого использования заемщиком льготного потребительского кредита (займа), а также несоблюдения заемщиком требования </w:t>
      </w:r>
      <w:hyperlink w:anchor="P122" w:history="1">
        <w:r w:rsidRPr="00B07CEF">
          <w:rPr>
            <w:rFonts w:ascii="Times New Roman" w:hAnsi="Times New Roman" w:cs="Times New Roman"/>
            <w:color w:val="0000FF"/>
            <w:sz w:val="28"/>
            <w:szCs w:val="28"/>
          </w:rPr>
          <w:t>пункта 24</w:t>
        </w:r>
      </w:hyperlink>
      <w:r w:rsidRPr="00B07CEF">
        <w:rPr>
          <w:rFonts w:ascii="Times New Roman" w:hAnsi="Times New Roman" w:cs="Times New Roman"/>
          <w:sz w:val="28"/>
          <w:szCs w:val="28"/>
        </w:rP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потребительских кредитов (займов), использованных не по целевому назначению, и периода их нецелевого использования, а также осуществляет возврат средств</w:t>
      </w:r>
      <w:proofErr w:type="gramEnd"/>
      <w:r w:rsidRPr="00B07CEF">
        <w:rPr>
          <w:rFonts w:ascii="Times New Roman" w:hAnsi="Times New Roman" w:cs="Times New Roman"/>
          <w:sz w:val="28"/>
          <w:szCs w:val="28"/>
        </w:rPr>
        <w:t xml:space="preserve"> в размере, соответствующем размеру субсидии, перечисленной уполномоченному банку за весь период субсидирования, в который кредит (заем) был использован не по целевому назначению.</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35. Формирование документов, предусмотренных настоящими Правилами, и обмен ими между уполномоченным банком и Министерством сельского хозяйства Российской Федерации осуществляется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36. </w:t>
      </w:r>
      <w:proofErr w:type="gramStart"/>
      <w:r w:rsidRPr="00B07CEF">
        <w:rPr>
          <w:rFonts w:ascii="Times New Roman" w:hAnsi="Times New Roman" w:cs="Times New Roman"/>
          <w:sz w:val="28"/>
          <w:szCs w:val="28"/>
        </w:rPr>
        <w:t>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и электронном носителях.</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37. Уполномоченный банк несет ответственность за достоверность представленной информации.</w:t>
      </w:r>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38. </w:t>
      </w:r>
      <w:proofErr w:type="gramStart"/>
      <w:r w:rsidRPr="00B07CEF">
        <w:rPr>
          <w:rFonts w:ascii="Times New Roman" w:hAnsi="Times New Roman" w:cs="Times New Roman"/>
          <w:sz w:val="28"/>
          <w:szCs w:val="28"/>
        </w:rPr>
        <w:t>Контроль за</w:t>
      </w:r>
      <w:proofErr w:type="gramEnd"/>
      <w:r w:rsidRPr="00B07CEF">
        <w:rPr>
          <w:rFonts w:ascii="Times New Roman" w:hAnsi="Times New Roman" w:cs="Times New Roman"/>
          <w:sz w:val="28"/>
          <w:szCs w:val="28"/>
        </w:rPr>
        <w:t xml:space="preserve"> соблюдением целей, порядка и условий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w:t>
      </w:r>
    </w:p>
    <w:p w:rsidR="00B07CEF" w:rsidRPr="00B07CEF" w:rsidRDefault="00B07CEF">
      <w:pPr>
        <w:pStyle w:val="ConsPlusNormal"/>
        <w:spacing w:before="220"/>
        <w:ind w:firstLine="540"/>
        <w:jc w:val="both"/>
        <w:rPr>
          <w:rFonts w:ascii="Times New Roman" w:hAnsi="Times New Roman" w:cs="Times New Roman"/>
          <w:sz w:val="28"/>
          <w:szCs w:val="28"/>
        </w:rPr>
      </w:pPr>
      <w:bookmarkStart w:id="14" w:name="P148"/>
      <w:bookmarkEnd w:id="14"/>
      <w:r w:rsidRPr="00B07CEF">
        <w:rPr>
          <w:rFonts w:ascii="Times New Roman" w:hAnsi="Times New Roman" w:cs="Times New Roman"/>
          <w:sz w:val="28"/>
          <w:szCs w:val="28"/>
        </w:rPr>
        <w:t xml:space="preserve">39. </w:t>
      </w:r>
      <w:proofErr w:type="gramStart"/>
      <w:r w:rsidRPr="00B07CEF">
        <w:rPr>
          <w:rFonts w:ascii="Times New Roman" w:hAnsi="Times New Roman" w:cs="Times New Roman"/>
          <w:sz w:val="28"/>
          <w:szCs w:val="28"/>
        </w:rPr>
        <w:t xml:space="preserve">В случае если уполномоченным банком по состоянию на 31 декабря года, в котором предоставлена субсидия, нарушены обязательства, предусмотренные соглашением о предоставлении субсидий, размер средств, подлежащих возврату уполномоченным банком в федеральный бюджет до 1 июня года, следующего за годом предоставления субсидии, рассчитывается пропорционально степени </w:t>
      </w:r>
      <w:proofErr w:type="spellStart"/>
      <w:r w:rsidRPr="00B07CEF">
        <w:rPr>
          <w:rFonts w:ascii="Times New Roman" w:hAnsi="Times New Roman" w:cs="Times New Roman"/>
          <w:sz w:val="28"/>
          <w:szCs w:val="28"/>
        </w:rPr>
        <w:t>недостижения</w:t>
      </w:r>
      <w:proofErr w:type="spellEnd"/>
      <w:r w:rsidRPr="00B07CEF">
        <w:rPr>
          <w:rFonts w:ascii="Times New Roman" w:hAnsi="Times New Roman" w:cs="Times New Roman"/>
          <w:sz w:val="28"/>
          <w:szCs w:val="28"/>
        </w:rPr>
        <w:t xml:space="preserve"> значения показателя, необходимого для достижения результата предоставления субсидии.</w:t>
      </w:r>
      <w:proofErr w:type="gramEnd"/>
    </w:p>
    <w:p w:rsidR="00B07CEF" w:rsidRPr="00B07CEF" w:rsidRDefault="00B07CEF">
      <w:pPr>
        <w:pStyle w:val="ConsPlusNormal"/>
        <w:spacing w:before="220"/>
        <w:ind w:firstLine="540"/>
        <w:jc w:val="both"/>
        <w:rPr>
          <w:rFonts w:ascii="Times New Roman" w:hAnsi="Times New Roman" w:cs="Times New Roman"/>
          <w:sz w:val="28"/>
          <w:szCs w:val="28"/>
        </w:rPr>
      </w:pPr>
      <w:r w:rsidRPr="00B07CEF">
        <w:rPr>
          <w:rFonts w:ascii="Times New Roman" w:hAnsi="Times New Roman" w:cs="Times New Roman"/>
          <w:sz w:val="28"/>
          <w:szCs w:val="28"/>
        </w:rPr>
        <w:t xml:space="preserve">40. В случае нарушения уполномоченным банком целей, порядка и условий предоставления субсидии, а также </w:t>
      </w:r>
      <w:proofErr w:type="spellStart"/>
      <w:r w:rsidRPr="00B07CEF">
        <w:rPr>
          <w:rFonts w:ascii="Times New Roman" w:hAnsi="Times New Roman" w:cs="Times New Roman"/>
          <w:sz w:val="28"/>
          <w:szCs w:val="28"/>
        </w:rPr>
        <w:t>невозврата</w:t>
      </w:r>
      <w:proofErr w:type="spellEnd"/>
      <w:r w:rsidRPr="00B07CEF">
        <w:rPr>
          <w:rFonts w:ascii="Times New Roman" w:hAnsi="Times New Roman" w:cs="Times New Roman"/>
          <w:sz w:val="28"/>
          <w:szCs w:val="28"/>
        </w:rPr>
        <w:t xml:space="preserve"> уполномоченным банком сре</w:t>
      </w:r>
      <w:proofErr w:type="gramStart"/>
      <w:r w:rsidRPr="00B07CEF">
        <w:rPr>
          <w:rFonts w:ascii="Times New Roman" w:hAnsi="Times New Roman" w:cs="Times New Roman"/>
          <w:sz w:val="28"/>
          <w:szCs w:val="28"/>
        </w:rPr>
        <w:t>дств в ф</w:t>
      </w:r>
      <w:proofErr w:type="gramEnd"/>
      <w:r w:rsidRPr="00B07CEF">
        <w:rPr>
          <w:rFonts w:ascii="Times New Roman" w:hAnsi="Times New Roman" w:cs="Times New Roman"/>
          <w:sz w:val="28"/>
          <w:szCs w:val="28"/>
        </w:rPr>
        <w:t xml:space="preserve">едеральный бюджет в соответствии с </w:t>
      </w:r>
      <w:hyperlink w:anchor="P148" w:history="1">
        <w:r w:rsidRPr="00B07CEF">
          <w:rPr>
            <w:rFonts w:ascii="Times New Roman" w:hAnsi="Times New Roman" w:cs="Times New Roman"/>
            <w:color w:val="0000FF"/>
            <w:sz w:val="28"/>
            <w:szCs w:val="28"/>
          </w:rPr>
          <w:t>пунктом 39</w:t>
        </w:r>
      </w:hyperlink>
      <w:r w:rsidRPr="00B07CEF">
        <w:rPr>
          <w:rFonts w:ascii="Times New Roman" w:hAnsi="Times New Roman" w:cs="Times New Roman"/>
          <w:sz w:val="28"/>
          <w:szCs w:val="28"/>
        </w:rP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B07CEF" w:rsidRPr="00B07CEF" w:rsidRDefault="00B07CEF">
      <w:pPr>
        <w:pStyle w:val="ConsPlusNormal"/>
        <w:jc w:val="both"/>
        <w:rPr>
          <w:rFonts w:ascii="Times New Roman" w:hAnsi="Times New Roman" w:cs="Times New Roman"/>
          <w:sz w:val="28"/>
          <w:szCs w:val="28"/>
        </w:rPr>
      </w:pPr>
    </w:p>
    <w:p w:rsidR="00B07CEF" w:rsidRPr="00B07CEF" w:rsidRDefault="00B07CEF">
      <w:pPr>
        <w:pStyle w:val="ConsPlusNormal"/>
        <w:jc w:val="both"/>
        <w:rPr>
          <w:rFonts w:ascii="Times New Roman" w:hAnsi="Times New Roman" w:cs="Times New Roman"/>
          <w:sz w:val="28"/>
          <w:szCs w:val="28"/>
        </w:rPr>
      </w:pPr>
    </w:p>
    <w:p w:rsidR="00B07CEF" w:rsidRPr="00B07CEF" w:rsidRDefault="00B07CEF">
      <w:pPr>
        <w:pStyle w:val="ConsPlusNormal"/>
        <w:pBdr>
          <w:top w:val="single" w:sz="6" w:space="0" w:color="auto"/>
        </w:pBdr>
        <w:spacing w:before="100" w:after="100"/>
        <w:jc w:val="both"/>
        <w:rPr>
          <w:rFonts w:ascii="Times New Roman" w:hAnsi="Times New Roman" w:cs="Times New Roman"/>
          <w:sz w:val="28"/>
          <w:szCs w:val="28"/>
        </w:rPr>
      </w:pPr>
    </w:p>
    <w:p w:rsidR="001E425B" w:rsidRPr="00B07CEF" w:rsidRDefault="001E425B">
      <w:pPr>
        <w:rPr>
          <w:rFonts w:ascii="Times New Roman" w:hAnsi="Times New Roman" w:cs="Times New Roman"/>
          <w:sz w:val="28"/>
          <w:szCs w:val="28"/>
        </w:rPr>
      </w:pPr>
    </w:p>
    <w:sectPr w:rsidR="001E425B" w:rsidRPr="00B07CEF" w:rsidSect="00491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CEF"/>
    <w:rsid w:val="00100BFE"/>
    <w:rsid w:val="001E425B"/>
    <w:rsid w:val="00A501A7"/>
    <w:rsid w:val="00B07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C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C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7C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F90CAAEFAE9CD0172ECDFA228BB85286BF34C3F929A2B2383467011D9F7C3CF60B2DF82F5B8FDB5AC2A7F837C384F0E22BD1559D0D6849p7R3G" TargetMode="External"/><Relationship Id="rId5" Type="http://schemas.openxmlformats.org/officeDocument/2006/relationships/hyperlink" Target="consultantplus://offline/ref=6CF90CAAEFAE9CD0172ECDFA228BB85286BF34C3F929A2B2383467011D9F7C3CF60B2DF82F5E8FD659C2A7F837C384F0E22BD1559D0D6849p7R3G"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4768</Words>
  <Characters>27180</Characters>
  <Application>Microsoft Office Word</Application>
  <DocSecurity>0</DocSecurity>
  <Lines>226</Lines>
  <Paragraphs>63</Paragraphs>
  <ScaleCrop>false</ScaleCrop>
  <Company/>
  <LinksUpToDate>false</LinksUpToDate>
  <CharactersWithSpaces>31885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Sitchikhina</dc:creator>
  <cp:lastModifiedBy>Sitchikhina</cp:lastModifiedBy>
  <cp:revision>2</cp:revision>
  <dcterms:created xsi:type="dcterms:W3CDTF">2019-12-10T06:17:00Z</dcterms:created>
  <dcterms:modified xsi:type="dcterms:W3CDTF">2019-12-10T06:26:00Z</dcterms:modified>
</cp:coreProperties>
</file>